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 w:rsidR="00F911F5">
        <w:t xml:space="preserve"> Inc. </w:t>
      </w:r>
      <w:r>
        <w:t xml:space="preserve">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2F1054" w:rsidRDefault="002F1054" w:rsidP="002F1054">
      <w:pPr>
        <w:pStyle w:val="NormalWeb"/>
      </w:pPr>
      <w:r>
        <w:t xml:space="preserve">Here's a </w:t>
      </w:r>
      <w:r>
        <w:rPr>
          <w:rStyle w:val="Strong"/>
        </w:rPr>
        <w:t>detailed instructional plan</w:t>
      </w:r>
      <w:r>
        <w:t xml:space="preserve"> for </w:t>
      </w:r>
      <w:proofErr w:type="spellStart"/>
      <w:r>
        <w:rPr>
          <w:rStyle w:val="Strong"/>
        </w:rPr>
        <w:t>RuralDeveTech</w:t>
      </w:r>
      <w:proofErr w:type="spellEnd"/>
      <w:r>
        <w:rPr>
          <w:rStyle w:val="Strong"/>
        </w:rPr>
        <w:t xml:space="preserve"> (Rural Development Technology)</w:t>
      </w:r>
      <w:r>
        <w:t xml:space="preserve"> in the same structured format as your example.</w:t>
      </w:r>
    </w:p>
    <w:p w:rsidR="002F1054" w:rsidRDefault="002F1054" w:rsidP="002F1054">
      <w:r>
        <w:pict>
          <v:rect id="_x0000_i1025" style="width:0;height:1.5pt" o:hralign="center" o:hrstd="t" o:hr="t" fillcolor="#a0a0a0" stroked="f"/>
        </w:pict>
      </w:r>
    </w:p>
    <w:p w:rsidR="002F1054" w:rsidRDefault="002F1054" w:rsidP="002F1054">
      <w:pPr>
        <w:pStyle w:val="Heading1"/>
      </w:pPr>
      <w:r>
        <w:rPr>
          <w:rStyle w:val="Strong"/>
          <w:b/>
          <w:bCs/>
        </w:rPr>
        <w:t xml:space="preserve">Instructional Plan: </w:t>
      </w:r>
      <w:proofErr w:type="spellStart"/>
      <w:r>
        <w:rPr>
          <w:rStyle w:val="Strong"/>
          <w:b/>
          <w:bCs/>
        </w:rPr>
        <w:t>RuralDeveTech</w:t>
      </w:r>
      <w:proofErr w:type="spellEnd"/>
      <w:r>
        <w:rPr>
          <w:rStyle w:val="Strong"/>
          <w:b/>
          <w:bCs/>
        </w:rPr>
        <w:t xml:space="preserve"> (Rural Development Technology)</w:t>
      </w:r>
    </w:p>
    <w:p w:rsidR="002F1054" w:rsidRDefault="002F1054" w:rsidP="002F1054">
      <w:pPr>
        <w:pStyle w:val="Heading2"/>
      </w:pPr>
      <w:r>
        <w:rPr>
          <w:rStyle w:val="Strong"/>
          <w:b/>
          <w:bCs/>
        </w:rPr>
        <w:t>Course Overview</w:t>
      </w:r>
    </w:p>
    <w:p w:rsidR="002F1054" w:rsidRDefault="002F1054" w:rsidP="002F1054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RuralDeveTech</w:t>
      </w:r>
      <w:proofErr w:type="spellEnd"/>
      <w:r>
        <w:rPr>
          <w:rStyle w:val="Strong"/>
        </w:rPr>
        <w:t xml:space="preserve"> program</w:t>
      </w:r>
      <w:r>
        <w:t xml:space="preserve"> is d</w:t>
      </w:r>
      <w:bookmarkStart w:id="0" w:name="_GoBack"/>
      <w:bookmarkEnd w:id="0"/>
      <w:r>
        <w:t xml:space="preserve">esigned to introduce learners to </w:t>
      </w:r>
      <w:r>
        <w:rPr>
          <w:rStyle w:val="Strong"/>
        </w:rPr>
        <w:t>technology-driven solutions for rural development</w:t>
      </w:r>
      <w:r>
        <w:t xml:space="preserve">. This course covers </w:t>
      </w:r>
      <w:r>
        <w:rPr>
          <w:rStyle w:val="Strong"/>
        </w:rPr>
        <w:t xml:space="preserve">digital literacy, </w:t>
      </w:r>
      <w:proofErr w:type="spellStart"/>
      <w:r>
        <w:rPr>
          <w:rStyle w:val="Strong"/>
        </w:rPr>
        <w:t>agritech</w:t>
      </w:r>
      <w:proofErr w:type="spellEnd"/>
      <w:r>
        <w:rPr>
          <w:rStyle w:val="Strong"/>
        </w:rPr>
        <w:t>, rural entrepreneurship, e-learning, renewable energy, and community-driven innovations</w:t>
      </w:r>
      <w:r>
        <w:t xml:space="preserve"> to enhance </w:t>
      </w:r>
      <w:r>
        <w:rPr>
          <w:rStyle w:val="Strong"/>
        </w:rPr>
        <w:t>education, economic opportunities, and sustainability</w:t>
      </w:r>
      <w:r>
        <w:t xml:space="preserve"> in rural areas. Participants will learn how to apply </w:t>
      </w:r>
      <w:r>
        <w:rPr>
          <w:rStyle w:val="Strong"/>
        </w:rPr>
        <w:t xml:space="preserve">ICT, AI, </w:t>
      </w:r>
      <w:proofErr w:type="spellStart"/>
      <w:r>
        <w:rPr>
          <w:rStyle w:val="Strong"/>
        </w:rPr>
        <w:t>blockchain</w:t>
      </w:r>
      <w:proofErr w:type="spellEnd"/>
      <w:r>
        <w:rPr>
          <w:rStyle w:val="Strong"/>
        </w:rPr>
        <w:t xml:space="preserve">, and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solutions</w:t>
      </w:r>
      <w:r>
        <w:t xml:space="preserve"> to solve real-world rural challenges.</w:t>
      </w:r>
    </w:p>
    <w:p w:rsidR="002F1054" w:rsidRDefault="002F1054" w:rsidP="002F1054">
      <w:pPr>
        <w:pStyle w:val="NormalWeb"/>
      </w:pPr>
      <w:r>
        <w:t xml:space="preserve">By the end of this course, learners will have both theoretical knowledge and hands-on experience in implementing </w:t>
      </w:r>
      <w:r>
        <w:rPr>
          <w:rStyle w:val="Strong"/>
        </w:rPr>
        <w:t>technology-driven development projects</w:t>
      </w:r>
      <w:r>
        <w:t xml:space="preserve"> in rural communities.</w:t>
      </w:r>
    </w:p>
    <w:p w:rsidR="002F1054" w:rsidRDefault="002F1054" w:rsidP="002F1054"/>
    <w:p w:rsidR="002F1054" w:rsidRDefault="002F1054" w:rsidP="002F1054">
      <w:pPr>
        <w:pStyle w:val="Heading2"/>
      </w:pPr>
      <w:r>
        <w:rPr>
          <w:rStyle w:val="Strong"/>
          <w:b/>
          <w:bCs/>
        </w:rPr>
        <w:t>Course Objectives</w:t>
      </w:r>
    </w:p>
    <w:p w:rsidR="002F1054" w:rsidRDefault="002F1054" w:rsidP="002F1054">
      <w:pPr>
        <w:pStyle w:val="NormalWeb"/>
      </w:pPr>
      <w:r>
        <w:t>By the end of this course, participants will be able to:</w:t>
      </w:r>
    </w:p>
    <w:p w:rsidR="002F1054" w:rsidRDefault="002F1054" w:rsidP="008D408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Understand the Role of Technology in Rural Development</w:t>
      </w:r>
      <w:r>
        <w:t xml:space="preserve"> </w:t>
      </w:r>
    </w:p>
    <w:p w:rsidR="002F1054" w:rsidRDefault="002F1054" w:rsidP="008D408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Learn how </w:t>
      </w:r>
      <w:r>
        <w:rPr>
          <w:rStyle w:val="Strong"/>
        </w:rPr>
        <w:t xml:space="preserve">digital tools, smart agriculture, and </w:t>
      </w:r>
      <w:proofErr w:type="spellStart"/>
      <w:r>
        <w:rPr>
          <w:rStyle w:val="Strong"/>
        </w:rPr>
        <w:t>fintech</w:t>
      </w:r>
      <w:proofErr w:type="spellEnd"/>
      <w:r>
        <w:t xml:space="preserve"> can drive rural transformation.</w:t>
      </w:r>
    </w:p>
    <w:p w:rsidR="002F1054" w:rsidRDefault="002F1054" w:rsidP="008D408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Implement ICT for Education and Digital Literacy</w:t>
      </w:r>
      <w:r>
        <w:t xml:space="preserve"> </w:t>
      </w:r>
    </w:p>
    <w:p w:rsidR="002F1054" w:rsidRDefault="002F1054" w:rsidP="008D408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Gain skills in using </w:t>
      </w:r>
      <w:r>
        <w:rPr>
          <w:rStyle w:val="Strong"/>
        </w:rPr>
        <w:t>e-learning platforms, AI tutors, and mobile education tools</w:t>
      </w:r>
      <w:r>
        <w:t>.</w:t>
      </w:r>
    </w:p>
    <w:p w:rsidR="002F1054" w:rsidRDefault="002F1054" w:rsidP="008D408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 xml:space="preserve">Apply Smart Farming &amp; </w:t>
      </w:r>
      <w:proofErr w:type="spellStart"/>
      <w:r>
        <w:rPr>
          <w:rStyle w:val="Strong"/>
        </w:rPr>
        <w:t>Agritech</w:t>
      </w:r>
      <w:proofErr w:type="spellEnd"/>
      <w:r>
        <w:rPr>
          <w:rStyle w:val="Strong"/>
        </w:rPr>
        <w:t xml:space="preserve"> Solutions</w:t>
      </w:r>
      <w:r>
        <w:t xml:space="preserve"> </w:t>
      </w:r>
    </w:p>
    <w:p w:rsidR="002F1054" w:rsidRDefault="002F1054" w:rsidP="008D408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Use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, precision farming, and AI-powered crop management</w:t>
      </w:r>
      <w:r>
        <w:t xml:space="preserve"> to improve agricultural productivity.</w:t>
      </w:r>
    </w:p>
    <w:p w:rsidR="002F1054" w:rsidRDefault="002F1054" w:rsidP="008D408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Develop and Manage Rural Enterprises Using Digital Tools</w:t>
      </w:r>
      <w:r>
        <w:t xml:space="preserve"> </w:t>
      </w:r>
    </w:p>
    <w:p w:rsidR="002F1054" w:rsidRDefault="002F1054" w:rsidP="008D408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Leverage </w:t>
      </w:r>
      <w:r>
        <w:rPr>
          <w:rStyle w:val="Strong"/>
        </w:rPr>
        <w:t xml:space="preserve">e-commerce, </w:t>
      </w:r>
      <w:proofErr w:type="spellStart"/>
      <w:r>
        <w:rPr>
          <w:rStyle w:val="Strong"/>
        </w:rPr>
        <w:t>fintech</w:t>
      </w:r>
      <w:proofErr w:type="spellEnd"/>
      <w:r>
        <w:rPr>
          <w:rStyle w:val="Strong"/>
        </w:rPr>
        <w:t>, and mobile banking</w:t>
      </w:r>
      <w:r>
        <w:t xml:space="preserve"> to create sustainable businesses.</w:t>
      </w:r>
    </w:p>
    <w:p w:rsidR="002F1054" w:rsidRDefault="002F1054" w:rsidP="008D408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Integrate Renewable Energy &amp; Infrastructure Technologies</w:t>
      </w:r>
      <w:r>
        <w:t xml:space="preserve"> </w:t>
      </w:r>
    </w:p>
    <w:p w:rsidR="002F1054" w:rsidRDefault="002F1054" w:rsidP="008D408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Explore </w:t>
      </w:r>
      <w:r>
        <w:rPr>
          <w:rStyle w:val="Strong"/>
        </w:rPr>
        <w:t>solar power, water management, and telemedicine solutions</w:t>
      </w:r>
      <w:r>
        <w:t xml:space="preserve"> for rural development.</w:t>
      </w:r>
    </w:p>
    <w:p w:rsidR="002F1054" w:rsidRDefault="002F1054" w:rsidP="008D408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Design and Implement Community-Based Technology Projects</w:t>
      </w:r>
      <w:r>
        <w:t xml:space="preserve"> </w:t>
      </w:r>
    </w:p>
    <w:p w:rsidR="002F1054" w:rsidRDefault="002F1054" w:rsidP="008D4081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Learn how to plan and execute </w:t>
      </w:r>
      <w:r>
        <w:rPr>
          <w:rStyle w:val="Strong"/>
        </w:rPr>
        <w:t>rural innovation projects with sustainable impact</w:t>
      </w:r>
      <w:r>
        <w:t>.</w:t>
      </w:r>
    </w:p>
    <w:p w:rsidR="002F1054" w:rsidRDefault="002F1054" w:rsidP="002F1054">
      <w:pPr>
        <w:pStyle w:val="Heading2"/>
      </w:pPr>
      <w:r>
        <w:rPr>
          <w:rStyle w:val="Strong"/>
          <w:b/>
          <w:bCs/>
        </w:rPr>
        <w:t>Course Structure</w:t>
      </w:r>
    </w:p>
    <w:p w:rsidR="002F1054" w:rsidRDefault="002F1054" w:rsidP="002F1054">
      <w:pPr>
        <w:pStyle w:val="Heading3"/>
      </w:pPr>
      <w:r>
        <w:rPr>
          <w:rStyle w:val="Strong"/>
          <w:b/>
          <w:bCs/>
        </w:rPr>
        <w:t>Module 1: Introduction to Digital Literacy &amp; ICT for Rural Development</w:t>
      </w:r>
    </w:p>
    <w:p w:rsidR="002F1054" w:rsidRDefault="002F1054" w:rsidP="002F1054">
      <w:pPr>
        <w:pStyle w:val="NormalWeb"/>
      </w:pPr>
      <w:r>
        <w:rPr>
          <w:rStyle w:val="Strong"/>
        </w:rPr>
        <w:t>Objective:</w:t>
      </w:r>
      <w:r>
        <w:t xml:space="preserve"> Introduce learners to </w:t>
      </w:r>
      <w:r>
        <w:rPr>
          <w:rStyle w:val="Strong"/>
        </w:rPr>
        <w:t>basic ICT skills, internet access, and mobile technology</w:t>
      </w:r>
      <w:r>
        <w:t xml:space="preserve"> for rural applications.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Key Topics:</w:t>
      </w:r>
    </w:p>
    <w:p w:rsidR="002F1054" w:rsidRDefault="002F1054" w:rsidP="008D408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Basics of </w:t>
      </w:r>
      <w:r>
        <w:rPr>
          <w:rStyle w:val="Strong"/>
        </w:rPr>
        <w:t>computer &amp; smartphone usage</w:t>
      </w:r>
    </w:p>
    <w:p w:rsidR="002F1054" w:rsidRDefault="002F1054" w:rsidP="008D408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Internet access &amp; </w:t>
      </w:r>
      <w:proofErr w:type="spellStart"/>
      <w:r>
        <w:t>cybersecurity</w:t>
      </w:r>
      <w:proofErr w:type="spellEnd"/>
      <w:r>
        <w:t xml:space="preserve"> for rural users</w:t>
      </w:r>
    </w:p>
    <w:p w:rsidR="002F1054" w:rsidRDefault="002F1054" w:rsidP="008D408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Mobile banking &amp; digital finance for rural entrepreneurs</w:t>
      </w:r>
    </w:p>
    <w:p w:rsidR="002F1054" w:rsidRDefault="002F1054" w:rsidP="008D408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Role of </w:t>
      </w:r>
      <w:r>
        <w:rPr>
          <w:rStyle w:val="Strong"/>
        </w:rPr>
        <w:t xml:space="preserve">AI, </w:t>
      </w:r>
      <w:proofErr w:type="spellStart"/>
      <w:r>
        <w:rPr>
          <w:rStyle w:val="Strong"/>
        </w:rPr>
        <w:t>blockchain</w:t>
      </w:r>
      <w:proofErr w:type="spellEnd"/>
      <w:r>
        <w:rPr>
          <w:rStyle w:val="Strong"/>
        </w:rPr>
        <w:t xml:space="preserve">, and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in rural development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🛠</w:t>
      </w:r>
      <w:r>
        <w:t xml:space="preserve"> </w:t>
      </w:r>
      <w:r>
        <w:rPr>
          <w:rStyle w:val="Strong"/>
        </w:rPr>
        <w:t>Activity:</w:t>
      </w:r>
    </w:p>
    <w:p w:rsidR="002F1054" w:rsidRDefault="002F1054" w:rsidP="008D408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Practical session on setting up </w:t>
      </w:r>
      <w:r>
        <w:rPr>
          <w:rStyle w:val="Strong"/>
        </w:rPr>
        <w:t>email, online learning tools, and digital payments</w:t>
      </w:r>
      <w:r>
        <w:t>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📑</w:t>
      </w:r>
      <w:r>
        <w:t xml:space="preserve"> </w:t>
      </w:r>
      <w:r>
        <w:rPr>
          <w:rStyle w:val="Strong"/>
        </w:rPr>
        <w:t>Assignment:</w:t>
      </w:r>
    </w:p>
    <w:p w:rsidR="002F1054" w:rsidRDefault="002F1054" w:rsidP="008D408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Write a short paper on </w:t>
      </w:r>
      <w:r>
        <w:rPr>
          <w:rStyle w:val="Strong"/>
        </w:rPr>
        <w:t>the impact of digital literacy on rural development</w:t>
      </w:r>
      <w:r>
        <w:t>.</w:t>
      </w:r>
    </w:p>
    <w:p w:rsidR="002F1054" w:rsidRDefault="002F1054" w:rsidP="002F1054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2F1054" w:rsidRDefault="002F1054" w:rsidP="002F1054">
      <w:pPr>
        <w:pStyle w:val="Heading3"/>
      </w:pPr>
      <w:r>
        <w:rPr>
          <w:rStyle w:val="Strong"/>
          <w:b/>
          <w:bCs/>
        </w:rPr>
        <w:t xml:space="preserve">Module 2: Smart Farming &amp; </w:t>
      </w:r>
      <w:proofErr w:type="spellStart"/>
      <w:r>
        <w:rPr>
          <w:rStyle w:val="Strong"/>
          <w:b/>
          <w:bCs/>
        </w:rPr>
        <w:t>Agritech</w:t>
      </w:r>
      <w:proofErr w:type="spellEnd"/>
      <w:r>
        <w:rPr>
          <w:rStyle w:val="Strong"/>
          <w:b/>
          <w:bCs/>
        </w:rPr>
        <w:t xml:space="preserve"> for Rural Development</w:t>
      </w:r>
    </w:p>
    <w:p w:rsidR="002F1054" w:rsidRDefault="002F1054" w:rsidP="002F1054">
      <w:pPr>
        <w:pStyle w:val="NormalWeb"/>
      </w:pPr>
      <w:r>
        <w:rPr>
          <w:rStyle w:val="Strong"/>
        </w:rPr>
        <w:lastRenderedPageBreak/>
        <w:t>Objective:</w:t>
      </w:r>
      <w:r>
        <w:t xml:space="preserve"> Equip participants with </w:t>
      </w:r>
      <w:r>
        <w:rPr>
          <w:rStyle w:val="Strong"/>
        </w:rPr>
        <w:t>agricultural technology tools</w:t>
      </w:r>
      <w:r>
        <w:t xml:space="preserve"> to enhance productivity and sustainability.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Key Topics:</w:t>
      </w:r>
    </w:p>
    <w:p w:rsidR="002F1054" w:rsidRDefault="002F1054" w:rsidP="008D408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Precision agriculture</w:t>
      </w:r>
      <w:r>
        <w:t xml:space="preserve"> using </w:t>
      </w:r>
      <w:proofErr w:type="spellStart"/>
      <w:r>
        <w:t>IoT</w:t>
      </w:r>
      <w:proofErr w:type="spellEnd"/>
      <w:r>
        <w:t xml:space="preserve"> sensors</w:t>
      </w:r>
    </w:p>
    <w:p w:rsidR="002F1054" w:rsidRDefault="002F1054" w:rsidP="008D408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AI-powered crop disease detection</w:t>
      </w:r>
    </w:p>
    <w:p w:rsidR="002F1054" w:rsidRDefault="002F1054" w:rsidP="008D408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Smart irrigation &amp; water conservation systems</w:t>
      </w:r>
    </w:p>
    <w:p w:rsidR="002F1054" w:rsidRDefault="002F1054" w:rsidP="008D4081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Blockchain</w:t>
      </w:r>
      <w:proofErr w:type="spellEnd"/>
      <w:r>
        <w:t xml:space="preserve"> for </w:t>
      </w:r>
      <w:r>
        <w:rPr>
          <w:rStyle w:val="Strong"/>
        </w:rPr>
        <w:t>supply chain transparency</w:t>
      </w:r>
      <w:r>
        <w:t xml:space="preserve"> in agriculture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🛠</w:t>
      </w:r>
      <w:r>
        <w:t xml:space="preserve"> </w:t>
      </w:r>
      <w:r>
        <w:rPr>
          <w:rStyle w:val="Strong"/>
        </w:rPr>
        <w:t>Activity:</w:t>
      </w:r>
    </w:p>
    <w:p w:rsidR="002F1054" w:rsidRDefault="002F1054" w:rsidP="008D408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Case study on </w:t>
      </w:r>
      <w:r>
        <w:rPr>
          <w:rStyle w:val="Strong"/>
        </w:rPr>
        <w:t xml:space="preserve">successful </w:t>
      </w:r>
      <w:proofErr w:type="spellStart"/>
      <w:r>
        <w:rPr>
          <w:rStyle w:val="Strong"/>
        </w:rPr>
        <w:t>agritech</w:t>
      </w:r>
      <w:proofErr w:type="spellEnd"/>
      <w:r>
        <w:rPr>
          <w:rStyle w:val="Strong"/>
        </w:rPr>
        <w:t xml:space="preserve"> adoption in rural communities</w:t>
      </w:r>
      <w:r>
        <w:t>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📑</w:t>
      </w:r>
      <w:r>
        <w:t xml:space="preserve"> </w:t>
      </w:r>
      <w:r>
        <w:rPr>
          <w:rStyle w:val="Strong"/>
        </w:rPr>
        <w:t>Assignment:</w:t>
      </w:r>
    </w:p>
    <w:p w:rsidR="002F1054" w:rsidRDefault="002F1054" w:rsidP="008D408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Design a </w:t>
      </w:r>
      <w:r>
        <w:rPr>
          <w:rStyle w:val="Strong"/>
        </w:rPr>
        <w:t>smart farming plan</w:t>
      </w:r>
      <w:r>
        <w:t xml:space="preserve"> for a selected rural community.</w:t>
      </w:r>
    </w:p>
    <w:p w:rsidR="002F1054" w:rsidRDefault="002F1054" w:rsidP="002F1054">
      <w:pPr>
        <w:pStyle w:val="Heading3"/>
      </w:pPr>
      <w:r>
        <w:rPr>
          <w:rStyle w:val="Strong"/>
          <w:b/>
          <w:bCs/>
        </w:rPr>
        <w:t>Module 3: Rural Entrepreneurship &amp; E-Commerce</w:t>
      </w:r>
    </w:p>
    <w:p w:rsidR="002F1054" w:rsidRDefault="002F1054" w:rsidP="002F1054">
      <w:pPr>
        <w:pStyle w:val="NormalWeb"/>
      </w:pPr>
      <w:r>
        <w:rPr>
          <w:rStyle w:val="Strong"/>
        </w:rPr>
        <w:t>Objective:</w:t>
      </w:r>
      <w:r>
        <w:t xml:space="preserve"> Help rural entrepreneurs </w:t>
      </w:r>
      <w:r>
        <w:rPr>
          <w:rStyle w:val="Strong"/>
        </w:rPr>
        <w:t>leverage technology to scale businesses</w:t>
      </w:r>
      <w:r>
        <w:t>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Key Topics:</w:t>
      </w:r>
    </w:p>
    <w:p w:rsidR="002F1054" w:rsidRDefault="002F1054" w:rsidP="008D408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E-commerce platforms</w:t>
      </w:r>
      <w:r>
        <w:t xml:space="preserve"> for rural businesses</w:t>
      </w:r>
    </w:p>
    <w:p w:rsidR="002F1054" w:rsidRDefault="002F1054" w:rsidP="008D408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Mobile money &amp; </w:t>
      </w:r>
      <w:proofErr w:type="spellStart"/>
      <w:r>
        <w:t>fintech</w:t>
      </w:r>
      <w:proofErr w:type="spellEnd"/>
      <w:r>
        <w:t xml:space="preserve"> solutions</w:t>
      </w:r>
    </w:p>
    <w:p w:rsidR="002F1054" w:rsidRDefault="002F1054" w:rsidP="008D408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Social media marketing</w:t>
      </w:r>
      <w:r>
        <w:t xml:space="preserve"> for small enterprises</w:t>
      </w:r>
    </w:p>
    <w:p w:rsidR="002F1054" w:rsidRDefault="002F1054" w:rsidP="008D4081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Crowdfunding</w:t>
      </w:r>
      <w:proofErr w:type="spellEnd"/>
      <w:r>
        <w:t xml:space="preserve"> for rural entrepreneurs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🛠</w:t>
      </w:r>
      <w:r>
        <w:t xml:space="preserve"> </w:t>
      </w:r>
      <w:r>
        <w:rPr>
          <w:rStyle w:val="Strong"/>
        </w:rPr>
        <w:t>Activity:</w:t>
      </w:r>
    </w:p>
    <w:p w:rsidR="002F1054" w:rsidRDefault="002F1054" w:rsidP="008D408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Workshop on </w:t>
      </w:r>
      <w:r>
        <w:rPr>
          <w:rStyle w:val="Strong"/>
        </w:rPr>
        <w:t>creating an online store</w:t>
      </w:r>
      <w:r>
        <w:t xml:space="preserve"> and </w:t>
      </w:r>
      <w:r>
        <w:rPr>
          <w:rStyle w:val="Strong"/>
        </w:rPr>
        <w:t>digital marketing strategies</w:t>
      </w:r>
      <w:r>
        <w:t>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📑</w:t>
      </w:r>
      <w:r>
        <w:t xml:space="preserve"> </w:t>
      </w:r>
      <w:r>
        <w:rPr>
          <w:rStyle w:val="Strong"/>
        </w:rPr>
        <w:t>Assignment:</w:t>
      </w:r>
    </w:p>
    <w:p w:rsidR="002F1054" w:rsidRDefault="002F1054" w:rsidP="008D408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Develop a </w:t>
      </w:r>
      <w:r>
        <w:rPr>
          <w:rStyle w:val="Strong"/>
        </w:rPr>
        <w:t>business plan for a tech-enabled rural business</w:t>
      </w:r>
      <w:r>
        <w:t>.</w:t>
      </w:r>
    </w:p>
    <w:p w:rsidR="002F1054" w:rsidRDefault="002F1054" w:rsidP="002F1054">
      <w:pPr>
        <w:pStyle w:val="Heading3"/>
      </w:pPr>
      <w:r>
        <w:rPr>
          <w:rStyle w:val="Strong"/>
          <w:b/>
          <w:bCs/>
        </w:rPr>
        <w:lastRenderedPageBreak/>
        <w:t>Module 4: ICT in Education &amp; AI-Powered Learning</w:t>
      </w:r>
    </w:p>
    <w:p w:rsidR="002F1054" w:rsidRDefault="002F1054" w:rsidP="002F1054">
      <w:pPr>
        <w:pStyle w:val="NormalWeb"/>
      </w:pPr>
      <w:r>
        <w:rPr>
          <w:rStyle w:val="Strong"/>
        </w:rPr>
        <w:t>Objective:</w:t>
      </w:r>
      <w:r>
        <w:t xml:space="preserve"> Train participants to </w:t>
      </w:r>
      <w:r>
        <w:rPr>
          <w:rStyle w:val="Strong"/>
        </w:rPr>
        <w:t>use e-learning, AI tutors, and digital classrooms</w:t>
      </w:r>
      <w:r>
        <w:t xml:space="preserve"> to improve rural education.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Key Topics:</w:t>
      </w:r>
    </w:p>
    <w:p w:rsidR="002F1054" w:rsidRDefault="002F1054" w:rsidP="008D408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E-learning platforms &amp; Open Educational Resources (OER)</w:t>
      </w:r>
    </w:p>
    <w:p w:rsidR="002F1054" w:rsidRDefault="002F1054" w:rsidP="008D408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AI tutors &amp; </w:t>
      </w:r>
      <w:proofErr w:type="spellStart"/>
      <w:r>
        <w:rPr>
          <w:rStyle w:val="Strong"/>
        </w:rPr>
        <w:t>gamification</w:t>
      </w:r>
      <w:proofErr w:type="spellEnd"/>
      <w:r>
        <w:rPr>
          <w:rStyle w:val="Strong"/>
        </w:rPr>
        <w:t xml:space="preserve"> in education</w:t>
      </w:r>
    </w:p>
    <w:p w:rsidR="002F1054" w:rsidRDefault="002F1054" w:rsidP="008D408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Setting up </w:t>
      </w:r>
      <w:r>
        <w:rPr>
          <w:rStyle w:val="Strong"/>
        </w:rPr>
        <w:t>digital classrooms &amp; remote learning solutions</w:t>
      </w:r>
    </w:p>
    <w:p w:rsidR="002F1054" w:rsidRDefault="002F1054" w:rsidP="008D408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Low-cost internet solutions for rural schools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🛠</w:t>
      </w:r>
      <w:r>
        <w:t xml:space="preserve"> </w:t>
      </w:r>
      <w:r>
        <w:rPr>
          <w:rStyle w:val="Strong"/>
        </w:rPr>
        <w:t>Activity:</w:t>
      </w:r>
    </w:p>
    <w:p w:rsidR="002F1054" w:rsidRDefault="002F1054" w:rsidP="008D408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Hands-on session: Setting up a </w:t>
      </w:r>
      <w:r>
        <w:rPr>
          <w:rStyle w:val="Strong"/>
        </w:rPr>
        <w:t>Google Classroom or Moodle platform</w:t>
      </w:r>
      <w:r>
        <w:t xml:space="preserve"> for rural students.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📑</w:t>
      </w:r>
      <w:r>
        <w:t xml:space="preserve"> </w:t>
      </w:r>
      <w:r>
        <w:rPr>
          <w:rStyle w:val="Strong"/>
        </w:rPr>
        <w:t>Assignment:</w:t>
      </w:r>
    </w:p>
    <w:p w:rsidR="002F1054" w:rsidRDefault="002F1054" w:rsidP="008D408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Develop a lesson plan using </w:t>
      </w:r>
      <w:r>
        <w:rPr>
          <w:rStyle w:val="Strong"/>
        </w:rPr>
        <w:t>digital learning tools</w:t>
      </w:r>
      <w:r>
        <w:t>.</w:t>
      </w:r>
    </w:p>
    <w:p w:rsidR="002F1054" w:rsidRDefault="002F1054" w:rsidP="002F1054">
      <w:pPr>
        <w:spacing w:after="0"/>
      </w:pPr>
    </w:p>
    <w:p w:rsidR="002F1054" w:rsidRDefault="002F1054" w:rsidP="002F1054">
      <w:pPr>
        <w:pStyle w:val="Heading3"/>
      </w:pPr>
      <w:r>
        <w:rPr>
          <w:rStyle w:val="Strong"/>
          <w:b/>
          <w:bCs/>
        </w:rPr>
        <w:t>Module 5: Renewable Energy &amp; Community Infrastructure</w:t>
      </w:r>
    </w:p>
    <w:p w:rsidR="002F1054" w:rsidRDefault="002F1054" w:rsidP="002F1054">
      <w:pPr>
        <w:pStyle w:val="NormalWeb"/>
      </w:pPr>
      <w:r>
        <w:rPr>
          <w:rStyle w:val="Strong"/>
        </w:rPr>
        <w:t>Objective:</w:t>
      </w:r>
      <w:r>
        <w:t xml:space="preserve"> Teach participants how to </w:t>
      </w:r>
      <w:r>
        <w:rPr>
          <w:rStyle w:val="Strong"/>
        </w:rPr>
        <w:t>integrate sustainable energy and technology</w:t>
      </w:r>
      <w:r>
        <w:t xml:space="preserve"> in rural areas.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Key Topics:</w:t>
      </w:r>
    </w:p>
    <w:p w:rsidR="002F1054" w:rsidRDefault="002F1054" w:rsidP="008D408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Solar power solutions</w:t>
      </w:r>
      <w:r>
        <w:t xml:space="preserve"> for rural homes and businesses</w:t>
      </w:r>
    </w:p>
    <w:p w:rsidR="002F1054" w:rsidRDefault="002F1054" w:rsidP="008D408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Water purification &amp; smart irrigation systems</w:t>
      </w:r>
    </w:p>
    <w:p w:rsidR="002F1054" w:rsidRDefault="002F1054" w:rsidP="008D408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Internet access &amp; community networks</w:t>
      </w:r>
    </w:p>
    <w:p w:rsidR="002F1054" w:rsidRDefault="002F1054" w:rsidP="008D408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Telemedicine &amp; digital health solutions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🛠</w:t>
      </w:r>
      <w:r>
        <w:t xml:space="preserve"> </w:t>
      </w:r>
      <w:r>
        <w:rPr>
          <w:rStyle w:val="Strong"/>
        </w:rPr>
        <w:t>Activity:</w:t>
      </w:r>
    </w:p>
    <w:p w:rsidR="002F1054" w:rsidRDefault="002F1054" w:rsidP="008D408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Case study: </w:t>
      </w:r>
      <w:r>
        <w:rPr>
          <w:rStyle w:val="Strong"/>
        </w:rPr>
        <w:t>Solar-powered rural healthcare centers</w:t>
      </w:r>
      <w:r>
        <w:t>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lastRenderedPageBreak/>
        <w:t>📑</w:t>
      </w:r>
      <w:r>
        <w:t xml:space="preserve"> </w:t>
      </w:r>
      <w:r>
        <w:rPr>
          <w:rStyle w:val="Strong"/>
        </w:rPr>
        <w:t>Assignment:</w:t>
      </w:r>
    </w:p>
    <w:p w:rsidR="002F1054" w:rsidRDefault="002F1054" w:rsidP="008D4081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Design a </w:t>
      </w:r>
      <w:r>
        <w:rPr>
          <w:rStyle w:val="Strong"/>
        </w:rPr>
        <w:t>solar energy implementation plan</w:t>
      </w:r>
      <w:r>
        <w:t xml:space="preserve"> for a rural community.</w:t>
      </w:r>
    </w:p>
    <w:p w:rsidR="002F1054" w:rsidRDefault="002F1054" w:rsidP="002F1054">
      <w:pPr>
        <w:pStyle w:val="Heading3"/>
      </w:pPr>
      <w:r>
        <w:rPr>
          <w:rStyle w:val="Strong"/>
          <w:b/>
          <w:bCs/>
        </w:rPr>
        <w:t>Module 6: Final Project &amp; Implementation Strategy</w:t>
      </w:r>
    </w:p>
    <w:p w:rsidR="002F1054" w:rsidRDefault="002F1054" w:rsidP="002F1054">
      <w:pPr>
        <w:pStyle w:val="NormalWeb"/>
      </w:pPr>
      <w:r>
        <w:rPr>
          <w:rStyle w:val="Strong"/>
        </w:rPr>
        <w:t>Objective:</w:t>
      </w:r>
      <w:r>
        <w:t xml:space="preserve"> Enable learners to develop and implement a </w:t>
      </w:r>
      <w:r>
        <w:rPr>
          <w:rStyle w:val="Strong"/>
        </w:rPr>
        <w:t>real-world rural technology project</w:t>
      </w:r>
      <w:r>
        <w:t>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Key Topics:</w:t>
      </w:r>
    </w:p>
    <w:p w:rsidR="002F1054" w:rsidRDefault="002F1054" w:rsidP="008D408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Project planning &amp; feasibility assessment</w:t>
      </w:r>
    </w:p>
    <w:p w:rsidR="002F1054" w:rsidRDefault="002F1054" w:rsidP="008D408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Funding &amp; sustainability strategies</w:t>
      </w:r>
    </w:p>
    <w:p w:rsidR="002F1054" w:rsidRDefault="002F1054" w:rsidP="008D408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Stakeholder engagement in rural projects</w:t>
      </w:r>
    </w:p>
    <w:p w:rsidR="002F1054" w:rsidRDefault="002F1054" w:rsidP="008D408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Measuring impact &amp; scalability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🛠</w:t>
      </w:r>
      <w:r>
        <w:t xml:space="preserve"> </w:t>
      </w:r>
      <w:r>
        <w:rPr>
          <w:rStyle w:val="Strong"/>
        </w:rPr>
        <w:t>Activity:</w:t>
      </w:r>
    </w:p>
    <w:p w:rsidR="002F1054" w:rsidRDefault="002F1054" w:rsidP="008D4081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Workshop: </w:t>
      </w:r>
      <w:r>
        <w:rPr>
          <w:rStyle w:val="Strong"/>
        </w:rPr>
        <w:t>Developing a community tech project proposal</w:t>
      </w:r>
      <w:r>
        <w:t>.</w:t>
      </w:r>
    </w:p>
    <w:p w:rsidR="002F1054" w:rsidRDefault="002F1054" w:rsidP="002F1054">
      <w:pPr>
        <w:pStyle w:val="NormalWeb"/>
      </w:pPr>
      <w:r>
        <w:rPr>
          <w:rFonts w:ascii="Segoe UI Symbol" w:hAnsi="Segoe UI Symbol" w:cs="Segoe UI Symbol"/>
        </w:rPr>
        <w:t>📑</w:t>
      </w:r>
      <w:r>
        <w:t xml:space="preserve"> </w:t>
      </w:r>
      <w:r>
        <w:rPr>
          <w:rStyle w:val="Strong"/>
        </w:rPr>
        <w:t>Assignment:</w:t>
      </w:r>
    </w:p>
    <w:p w:rsidR="002F1054" w:rsidRDefault="002F1054" w:rsidP="008D4081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Final Capstone Project:</w:t>
      </w:r>
      <w:r>
        <w:t xml:space="preserve"> Develop and present a </w:t>
      </w:r>
      <w:r>
        <w:rPr>
          <w:rStyle w:val="Strong"/>
        </w:rPr>
        <w:t>technology-based solution</w:t>
      </w:r>
      <w:r>
        <w:t xml:space="preserve"> for rural development.</w:t>
      </w:r>
    </w:p>
    <w:p w:rsidR="002F1054" w:rsidRDefault="002F1054" w:rsidP="002F1054">
      <w:pPr>
        <w:spacing w:after="0"/>
      </w:pPr>
    </w:p>
    <w:p w:rsidR="002F1054" w:rsidRDefault="002F1054" w:rsidP="002F1054">
      <w:pPr>
        <w:pStyle w:val="Heading2"/>
      </w:pPr>
      <w:r>
        <w:rPr>
          <w:rStyle w:val="Strong"/>
          <w:b/>
          <w:bCs/>
        </w:rPr>
        <w:t>Teaching Methods</w:t>
      </w:r>
    </w:p>
    <w:p w:rsidR="002F1054" w:rsidRDefault="002F1054" w:rsidP="008D408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Lectures &amp; Presentations:</w:t>
      </w:r>
      <w:r>
        <w:t xml:space="preserve"> Overview of digital tools, smart farming, and business case studies.</w:t>
      </w:r>
    </w:p>
    <w:p w:rsidR="002F1054" w:rsidRDefault="002F1054" w:rsidP="008D408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Hands-On Labs:</w:t>
      </w:r>
      <w:r>
        <w:t xml:space="preserve"> Practical sessions on </w:t>
      </w:r>
      <w:r>
        <w:rPr>
          <w:rStyle w:val="Strong"/>
        </w:rPr>
        <w:t xml:space="preserve">e-commerce, AI tutors, and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-based agriculture</w:t>
      </w:r>
      <w:r>
        <w:t>.</w:t>
      </w:r>
    </w:p>
    <w:p w:rsidR="002F1054" w:rsidRDefault="002F1054" w:rsidP="008D408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Case Studies &amp; Group Discussions:</w:t>
      </w:r>
      <w:r>
        <w:t xml:space="preserve"> Real-world </w:t>
      </w:r>
      <w:r>
        <w:rPr>
          <w:rStyle w:val="Strong"/>
        </w:rPr>
        <w:t>examples of rural tech success stories</w:t>
      </w:r>
      <w:r>
        <w:t>.</w:t>
      </w:r>
    </w:p>
    <w:p w:rsidR="002F1054" w:rsidRDefault="002F1054" w:rsidP="008D408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Expert Guest Lectures:</w:t>
      </w:r>
      <w:r>
        <w:t xml:space="preserve"> Entrepreneurs, </w:t>
      </w:r>
      <w:proofErr w:type="spellStart"/>
      <w:r>
        <w:t>agritech</w:t>
      </w:r>
      <w:proofErr w:type="spellEnd"/>
      <w:r>
        <w:t xml:space="preserve"> specialists, and rural development leaders.</w:t>
      </w:r>
    </w:p>
    <w:p w:rsidR="002F1054" w:rsidRDefault="002F1054" w:rsidP="008D408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Quizzes &amp; Assignments:</w:t>
      </w:r>
      <w:r>
        <w:t xml:space="preserve"> Assess understanding of key concepts and practical applications.</w:t>
      </w:r>
    </w:p>
    <w:p w:rsidR="002F1054" w:rsidRDefault="002F1054" w:rsidP="008D408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Capstone Project:</w:t>
      </w:r>
      <w:r>
        <w:t xml:space="preserve"> Students develop a </w:t>
      </w:r>
      <w:r>
        <w:rPr>
          <w:rStyle w:val="Strong"/>
        </w:rPr>
        <w:t>real-world tech-based rural development solution</w:t>
      </w:r>
      <w:r>
        <w:t>.</w:t>
      </w:r>
    </w:p>
    <w:p w:rsidR="002F1054" w:rsidRDefault="002F1054" w:rsidP="002F1054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2F1054" w:rsidRDefault="002F1054" w:rsidP="002F1054">
      <w:pPr>
        <w:pStyle w:val="Heading2"/>
      </w:pPr>
      <w:r>
        <w:rPr>
          <w:rStyle w:val="Strong"/>
          <w:b/>
          <w:bCs/>
        </w:rPr>
        <w:lastRenderedPageBreak/>
        <w:t>Assessment Methods</w:t>
      </w:r>
    </w:p>
    <w:p w:rsidR="002F1054" w:rsidRDefault="002F1054" w:rsidP="008D4081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Quizzes:</w:t>
      </w:r>
      <w:r>
        <w:t xml:space="preserve"> Evaluate knowledge of </w:t>
      </w:r>
      <w:r>
        <w:rPr>
          <w:rStyle w:val="Strong"/>
        </w:rPr>
        <w:t xml:space="preserve">digital tools, smart agriculture, and </w:t>
      </w:r>
      <w:proofErr w:type="spellStart"/>
      <w:r>
        <w:rPr>
          <w:rStyle w:val="Strong"/>
        </w:rPr>
        <w:t>fintech</w:t>
      </w:r>
      <w:proofErr w:type="spellEnd"/>
      <w:r>
        <w:t>.</w:t>
      </w:r>
    </w:p>
    <w:p w:rsidR="002F1054" w:rsidRDefault="002F1054" w:rsidP="008D4081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Module Assignments:</w:t>
      </w:r>
      <w:r>
        <w:t xml:space="preserve"> Practical tasks like </w:t>
      </w:r>
      <w:r>
        <w:rPr>
          <w:rStyle w:val="Strong"/>
        </w:rPr>
        <w:t xml:space="preserve">designing e-commerce stores, digital lesson plans, and </w:t>
      </w:r>
      <w:proofErr w:type="spellStart"/>
      <w:r>
        <w:rPr>
          <w:rStyle w:val="Strong"/>
        </w:rPr>
        <w:t>agritech</w:t>
      </w:r>
      <w:proofErr w:type="spellEnd"/>
      <w:r>
        <w:rPr>
          <w:rStyle w:val="Strong"/>
        </w:rPr>
        <w:t xml:space="preserve"> solutions</w:t>
      </w:r>
      <w:r>
        <w:t>.</w:t>
      </w:r>
    </w:p>
    <w:p w:rsidR="002F1054" w:rsidRDefault="002F1054" w:rsidP="008D4081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Final Capstone Project:</w:t>
      </w:r>
      <w:r>
        <w:t xml:space="preserve"> A </w:t>
      </w:r>
      <w:r>
        <w:rPr>
          <w:rStyle w:val="Strong"/>
        </w:rPr>
        <w:t>real-world proposal</w:t>
      </w:r>
      <w:r>
        <w:t xml:space="preserve"> demonstrating how technology can solve rural challenges.</w:t>
      </w:r>
    </w:p>
    <w:p w:rsidR="002F1054" w:rsidRDefault="002F1054" w:rsidP="002F1054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2F1054" w:rsidRDefault="002F1054" w:rsidP="002F1054">
      <w:pPr>
        <w:pStyle w:val="Heading2"/>
      </w:pPr>
      <w:r>
        <w:rPr>
          <w:rStyle w:val="Strong"/>
          <w:b/>
          <w:bCs/>
        </w:rPr>
        <w:t>Conclusion</w:t>
      </w:r>
    </w:p>
    <w:p w:rsidR="002F1054" w:rsidRDefault="002F1054" w:rsidP="002F1054">
      <w:pPr>
        <w:pStyle w:val="NormalWeb"/>
      </w:pPr>
      <w:r>
        <w:t xml:space="preserve">By completing the </w:t>
      </w:r>
      <w:proofErr w:type="spellStart"/>
      <w:r>
        <w:rPr>
          <w:rStyle w:val="Strong"/>
        </w:rPr>
        <w:t>RuralDeveTech</w:t>
      </w:r>
      <w:proofErr w:type="spellEnd"/>
      <w:r>
        <w:rPr>
          <w:rStyle w:val="Strong"/>
        </w:rPr>
        <w:t xml:space="preserve"> course</w:t>
      </w:r>
      <w:r>
        <w:t>, participants will</w:t>
      </w:r>
      <w:proofErr w:type="gramStart"/>
      <w:r>
        <w:t>:</w:t>
      </w:r>
      <w:proofErr w:type="gramEnd"/>
      <w:r>
        <w:br/>
        <w:t xml:space="preserve">✅ Have </w:t>
      </w:r>
      <w:r>
        <w:rPr>
          <w:rStyle w:val="Strong"/>
        </w:rPr>
        <w:t>practical digital literacy and e-learning skills</w:t>
      </w:r>
      <w:r>
        <w:t xml:space="preserve"> for rural applications.</w:t>
      </w:r>
      <w:r>
        <w:br/>
        <w:t xml:space="preserve">✅ Understand how </w:t>
      </w:r>
      <w:r>
        <w:rPr>
          <w:rStyle w:val="Strong"/>
        </w:rPr>
        <w:t xml:space="preserve">smart farming &amp; </w:t>
      </w:r>
      <w:proofErr w:type="spellStart"/>
      <w:r>
        <w:rPr>
          <w:rStyle w:val="Strong"/>
        </w:rPr>
        <w:t>agritech</w:t>
      </w:r>
      <w:proofErr w:type="spellEnd"/>
      <w:r>
        <w:rPr>
          <w:rStyle w:val="Strong"/>
        </w:rPr>
        <w:t xml:space="preserve"> improve agricultural productivity</w:t>
      </w:r>
      <w:r>
        <w:t>.</w:t>
      </w:r>
      <w:r>
        <w:br/>
        <w:t xml:space="preserve">✅ Learn how to </w:t>
      </w:r>
      <w:r>
        <w:rPr>
          <w:rStyle w:val="Strong"/>
        </w:rPr>
        <w:t xml:space="preserve">launch online businesses and use </w:t>
      </w:r>
      <w:proofErr w:type="spellStart"/>
      <w:r>
        <w:rPr>
          <w:rStyle w:val="Strong"/>
        </w:rPr>
        <w:t>fintech</w:t>
      </w:r>
      <w:proofErr w:type="spellEnd"/>
      <w:r>
        <w:rPr>
          <w:rStyle w:val="Strong"/>
        </w:rPr>
        <w:t xml:space="preserve"> for rural entrepreneurship</w:t>
      </w:r>
      <w:r>
        <w:t>.</w:t>
      </w:r>
      <w:r>
        <w:br/>
      </w:r>
      <w:proofErr w:type="gramStart"/>
      <w:r>
        <w:t xml:space="preserve">✅ Gain knowledge of </w:t>
      </w:r>
      <w:r>
        <w:rPr>
          <w:rStyle w:val="Strong"/>
        </w:rPr>
        <w:t>renewable energy and digital health solutions</w:t>
      </w:r>
      <w:r>
        <w:t>.</w:t>
      </w:r>
      <w:proofErr w:type="gramEnd"/>
      <w:r>
        <w:br/>
        <w:t xml:space="preserve">✅ Develop a </w:t>
      </w:r>
      <w:r>
        <w:rPr>
          <w:rStyle w:val="Strong"/>
        </w:rPr>
        <w:t>community-driven tech project</w:t>
      </w:r>
      <w:r>
        <w:t xml:space="preserve"> for </w:t>
      </w:r>
      <w:r>
        <w:rPr>
          <w:rStyle w:val="Strong"/>
        </w:rPr>
        <w:t>real-world rural transformation</w:t>
      </w:r>
      <w:r>
        <w:t>.</w:t>
      </w:r>
    </w:p>
    <w:p w:rsidR="002F1054" w:rsidRDefault="002F1054" w:rsidP="002F1054">
      <w:pPr>
        <w:pStyle w:val="Heading3"/>
      </w:pPr>
      <w:r>
        <w:rPr>
          <w:rStyle w:val="Strong"/>
          <w:b/>
          <w:bCs/>
        </w:rPr>
        <w:t>Next Steps &amp; Expansion</w:t>
      </w:r>
    </w:p>
    <w:p w:rsidR="002F1054" w:rsidRDefault="002F1054" w:rsidP="002F1054">
      <w:pPr>
        <w:pStyle w:val="NormalWeb"/>
      </w:pPr>
      <w:proofErr w:type="gramStart"/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Pilot Implementation</w:t>
      </w:r>
      <w:r>
        <w:t xml:space="preserve"> – Select </w:t>
      </w:r>
      <w:r>
        <w:rPr>
          <w:rStyle w:val="Strong"/>
        </w:rPr>
        <w:t>rural communities in Canada, Rwanda, and beyond</w:t>
      </w:r>
      <w:r>
        <w:t>.</w:t>
      </w:r>
      <w:proofErr w:type="gramEnd"/>
      <w:r>
        <w:br/>
      </w:r>
      <w:proofErr w:type="gramStart"/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 xml:space="preserve">Annual </w:t>
      </w:r>
      <w:proofErr w:type="spellStart"/>
      <w:r>
        <w:rPr>
          <w:rStyle w:val="Strong"/>
        </w:rPr>
        <w:t>RuralDeveTech</w:t>
      </w:r>
      <w:proofErr w:type="spellEnd"/>
      <w:r>
        <w:rPr>
          <w:rStyle w:val="Strong"/>
        </w:rPr>
        <w:t xml:space="preserve"> Summit</w:t>
      </w:r>
      <w:r>
        <w:t xml:space="preserve"> – Showcase </w:t>
      </w:r>
      <w:r>
        <w:rPr>
          <w:rStyle w:val="Strong"/>
        </w:rPr>
        <w:t>successful projects &amp; partnerships</w:t>
      </w:r>
      <w:r>
        <w:t>.</w:t>
      </w:r>
      <w:proofErr w:type="gramEnd"/>
      <w:r>
        <w:br/>
      </w:r>
      <w:proofErr w:type="gramStart"/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</w:rPr>
        <w:t>Scaling Program</w:t>
      </w:r>
      <w:r>
        <w:t xml:space="preserve"> – Expand </w:t>
      </w:r>
      <w:r>
        <w:rPr>
          <w:rStyle w:val="Strong"/>
        </w:rPr>
        <w:t>to more developing regions &amp; offer mobile-friendly learning</w:t>
      </w:r>
      <w:r>
        <w:t>.</w:t>
      </w:r>
      <w:proofErr w:type="gramEnd"/>
    </w:p>
    <w:p w:rsidR="00553FEB" w:rsidRPr="00876195" w:rsidRDefault="002F1054" w:rsidP="002F1054">
      <w:pPr>
        <w:pStyle w:val="Heading3"/>
      </w:pPr>
      <w:r>
        <w:t xml:space="preserve"> </w:t>
      </w: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81" w:rsidRDefault="008D4081" w:rsidP="00553FEB">
      <w:pPr>
        <w:spacing w:after="0" w:line="240" w:lineRule="auto"/>
      </w:pPr>
      <w:r>
        <w:separator/>
      </w:r>
    </w:p>
  </w:endnote>
  <w:endnote w:type="continuationSeparator" w:id="0">
    <w:p w:rsidR="008D4081" w:rsidRDefault="008D4081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643941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</w:t>
    </w:r>
    <w:r w:rsidR="008F7CD3">
      <w:rPr>
        <w:rStyle w:val="Strong"/>
      </w:rPr>
      <w:t xml:space="preserve">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81" w:rsidRDefault="008D4081" w:rsidP="00553FEB">
      <w:pPr>
        <w:spacing w:after="0" w:line="240" w:lineRule="auto"/>
      </w:pPr>
      <w:r>
        <w:separator/>
      </w:r>
    </w:p>
  </w:footnote>
  <w:footnote w:type="continuationSeparator" w:id="0">
    <w:p w:rsidR="008D4081" w:rsidRDefault="008D4081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D4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="00F911F5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911F5">
      <w:rPr>
        <w:rStyle w:val="HeaderChar"/>
        <w:b/>
        <w:color w:val="404040" w:themeColor="text1" w:themeTint="BF"/>
        <w:sz w:val="32"/>
        <w:szCs w:val="32"/>
      </w:rPr>
      <w:t xml:space="preserve"> Inc.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Global Professional Certificate. </w:t>
    </w:r>
  </w:p>
  <w:p w:rsidR="00553FEB" w:rsidRDefault="008D4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8D40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B4D"/>
    <w:multiLevelType w:val="multilevel"/>
    <w:tmpl w:val="714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614D4"/>
    <w:multiLevelType w:val="multilevel"/>
    <w:tmpl w:val="5EBE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50E55"/>
    <w:multiLevelType w:val="multilevel"/>
    <w:tmpl w:val="07F8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D521A"/>
    <w:multiLevelType w:val="multilevel"/>
    <w:tmpl w:val="E78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325DD"/>
    <w:multiLevelType w:val="multilevel"/>
    <w:tmpl w:val="84B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17C1C"/>
    <w:multiLevelType w:val="multilevel"/>
    <w:tmpl w:val="41A8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E1605"/>
    <w:multiLevelType w:val="multilevel"/>
    <w:tmpl w:val="EF1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F44F6"/>
    <w:multiLevelType w:val="multilevel"/>
    <w:tmpl w:val="9A5A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731E0"/>
    <w:multiLevelType w:val="multilevel"/>
    <w:tmpl w:val="465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B7E6B"/>
    <w:multiLevelType w:val="multilevel"/>
    <w:tmpl w:val="3B42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4215A8"/>
    <w:multiLevelType w:val="multilevel"/>
    <w:tmpl w:val="2B88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B0D29"/>
    <w:multiLevelType w:val="multilevel"/>
    <w:tmpl w:val="3F5C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51314"/>
    <w:multiLevelType w:val="multilevel"/>
    <w:tmpl w:val="4DAC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D429DA"/>
    <w:multiLevelType w:val="multilevel"/>
    <w:tmpl w:val="A81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895869"/>
    <w:multiLevelType w:val="multilevel"/>
    <w:tmpl w:val="08E4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F44178"/>
    <w:multiLevelType w:val="multilevel"/>
    <w:tmpl w:val="D048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517AE"/>
    <w:multiLevelType w:val="multilevel"/>
    <w:tmpl w:val="20F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9A5624"/>
    <w:multiLevelType w:val="multilevel"/>
    <w:tmpl w:val="F5D8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EE7250"/>
    <w:multiLevelType w:val="multilevel"/>
    <w:tmpl w:val="742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41767"/>
    <w:multiLevelType w:val="multilevel"/>
    <w:tmpl w:val="F4F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DF4520"/>
    <w:multiLevelType w:val="multilevel"/>
    <w:tmpl w:val="2DA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20"/>
  </w:num>
  <w:num w:numId="5">
    <w:abstractNumId w:val="17"/>
  </w:num>
  <w:num w:numId="6">
    <w:abstractNumId w:val="8"/>
  </w:num>
  <w:num w:numId="7">
    <w:abstractNumId w:val="19"/>
  </w:num>
  <w:num w:numId="8">
    <w:abstractNumId w:val="11"/>
  </w:num>
  <w:num w:numId="9">
    <w:abstractNumId w:val="18"/>
  </w:num>
  <w:num w:numId="10">
    <w:abstractNumId w:val="0"/>
  </w:num>
  <w:num w:numId="11">
    <w:abstractNumId w:val="9"/>
  </w:num>
  <w:num w:numId="12">
    <w:abstractNumId w:val="7"/>
  </w:num>
  <w:num w:numId="13">
    <w:abstractNumId w:val="16"/>
  </w:num>
  <w:num w:numId="14">
    <w:abstractNumId w:val="12"/>
  </w:num>
  <w:num w:numId="15">
    <w:abstractNumId w:val="13"/>
  </w:num>
  <w:num w:numId="16">
    <w:abstractNumId w:val="3"/>
  </w:num>
  <w:num w:numId="17">
    <w:abstractNumId w:val="1"/>
  </w:num>
  <w:num w:numId="18">
    <w:abstractNumId w:val="14"/>
  </w:num>
  <w:num w:numId="19">
    <w:abstractNumId w:val="4"/>
  </w:num>
  <w:num w:numId="20">
    <w:abstractNumId w:val="2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B060E"/>
    <w:rsid w:val="002F1054"/>
    <w:rsid w:val="0040795A"/>
    <w:rsid w:val="00461EC4"/>
    <w:rsid w:val="004C2BB4"/>
    <w:rsid w:val="005148B4"/>
    <w:rsid w:val="00553FEB"/>
    <w:rsid w:val="005E28E3"/>
    <w:rsid w:val="00643941"/>
    <w:rsid w:val="0069592A"/>
    <w:rsid w:val="00745FE9"/>
    <w:rsid w:val="007A7B2C"/>
    <w:rsid w:val="00876195"/>
    <w:rsid w:val="008A28F7"/>
    <w:rsid w:val="008D4081"/>
    <w:rsid w:val="008F7CD3"/>
    <w:rsid w:val="00901F86"/>
    <w:rsid w:val="00A50EEE"/>
    <w:rsid w:val="00AD1C30"/>
    <w:rsid w:val="00BC583E"/>
    <w:rsid w:val="00BF77A3"/>
    <w:rsid w:val="00CB3F58"/>
    <w:rsid w:val="00D07EC0"/>
    <w:rsid w:val="00D346F0"/>
    <w:rsid w:val="00D531D1"/>
    <w:rsid w:val="00E863A8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11</cp:revision>
  <dcterms:created xsi:type="dcterms:W3CDTF">2024-10-17T05:47:00Z</dcterms:created>
  <dcterms:modified xsi:type="dcterms:W3CDTF">2025-02-28T07:47:00Z</dcterms:modified>
</cp:coreProperties>
</file>